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2F4" w:rsidRPr="005052F4" w:rsidRDefault="005052F4" w:rsidP="005052F4">
      <w:pPr>
        <w:jc w:val="center"/>
        <w:rPr>
          <w:rFonts w:ascii="Times New Roman" w:hAnsi="Times New Roman"/>
          <w:sz w:val="28"/>
          <w:szCs w:val="28"/>
        </w:rPr>
      </w:pPr>
      <w:r w:rsidRPr="005052F4">
        <w:rPr>
          <w:rFonts w:ascii="Times New Roman" w:hAnsi="Times New Roman"/>
          <w:sz w:val="28"/>
          <w:szCs w:val="28"/>
        </w:rPr>
        <w:t>Городской  конкурс   эссе  «Мы пишем историю»</w:t>
      </w:r>
      <w:r>
        <w:rPr>
          <w:rFonts w:ascii="Times New Roman" w:hAnsi="Times New Roman"/>
          <w:sz w:val="28"/>
          <w:szCs w:val="28"/>
        </w:rPr>
        <w:t>,</w:t>
      </w:r>
    </w:p>
    <w:p w:rsidR="005052F4" w:rsidRPr="00BA6E5B" w:rsidRDefault="005052F4" w:rsidP="005052F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посвященный</w:t>
      </w:r>
      <w:r w:rsidRPr="00BA6E5B">
        <w:rPr>
          <w:rFonts w:ascii="Times New Roman" w:hAnsi="Times New Roman"/>
          <w:sz w:val="28"/>
          <w:szCs w:val="28"/>
        </w:rPr>
        <w:t xml:space="preserve"> Году Российской истории</w:t>
      </w:r>
    </w:p>
    <w:p w:rsidR="005052F4" w:rsidRDefault="005052F4" w:rsidP="0025148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52F4" w:rsidRDefault="005052F4" w:rsidP="0025148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52F4" w:rsidRDefault="005052F4" w:rsidP="0025148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52F4" w:rsidRDefault="005052F4" w:rsidP="0025148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52F4" w:rsidRDefault="005052F4" w:rsidP="0025148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52F4" w:rsidRDefault="005052F4" w:rsidP="0025148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52F4" w:rsidRDefault="005052F4" w:rsidP="0025148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52F4" w:rsidRDefault="005052F4" w:rsidP="0025148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148C" w:rsidRPr="00693E44" w:rsidRDefault="0025148C" w:rsidP="0025148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E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Миссия русской православной церкви в сфере социального служения </w:t>
      </w:r>
    </w:p>
    <w:p w:rsidR="005052F4" w:rsidRDefault="005052F4" w:rsidP="005052F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52F4" w:rsidRDefault="005052F4" w:rsidP="005052F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52F4" w:rsidRDefault="005052F4" w:rsidP="005052F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52F4" w:rsidRDefault="005052F4" w:rsidP="005052F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52F4" w:rsidRDefault="005052F4" w:rsidP="005052F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52F4" w:rsidRDefault="005052F4" w:rsidP="005052F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52F4" w:rsidRDefault="005052F4" w:rsidP="005052F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52F4" w:rsidRDefault="005052F4" w:rsidP="00D55D28">
      <w:pPr>
        <w:spacing w:after="0" w:line="360" w:lineRule="auto"/>
        <w:ind w:left="4105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05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Автор: </w:t>
      </w:r>
      <w:r>
        <w:rPr>
          <w:rFonts w:ascii="Times New Roman" w:hAnsi="Times New Roman" w:cs="Times New Roman"/>
          <w:sz w:val="28"/>
          <w:szCs w:val="28"/>
        </w:rPr>
        <w:t>Бабак Константин</w:t>
      </w:r>
      <w:r w:rsidRPr="005F7819">
        <w:rPr>
          <w:rFonts w:ascii="Times New Roman" w:hAnsi="Times New Roman" w:cs="Times New Roman"/>
          <w:sz w:val="28"/>
          <w:szCs w:val="28"/>
        </w:rPr>
        <w:t xml:space="preserve"> Сергеевич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052F4" w:rsidRDefault="005052F4" w:rsidP="005052F4">
      <w:pPr>
        <w:spacing w:after="0" w:line="360" w:lineRule="auto"/>
        <w:ind w:left="4105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обучающийся 10 класса </w:t>
      </w:r>
    </w:p>
    <w:p w:rsidR="005052F4" w:rsidRDefault="005052F4" w:rsidP="005052F4">
      <w:pPr>
        <w:spacing w:after="0" w:line="360" w:lineRule="auto"/>
        <w:ind w:left="4105" w:firstLine="708"/>
        <w:rPr>
          <w:rFonts w:ascii="Times New Roman" w:hAnsi="Times New Roman" w:cs="Times New Roman"/>
          <w:sz w:val="28"/>
          <w:szCs w:val="28"/>
        </w:rPr>
      </w:pPr>
      <w:r w:rsidRPr="005F7819">
        <w:rPr>
          <w:rFonts w:ascii="Times New Roman" w:hAnsi="Times New Roman" w:cs="Times New Roman"/>
          <w:sz w:val="28"/>
          <w:szCs w:val="28"/>
        </w:rPr>
        <w:t>МБНОУ гимназия №1</w:t>
      </w:r>
      <w:r>
        <w:rPr>
          <w:rFonts w:ascii="Times New Roman" w:hAnsi="Times New Roman" w:cs="Times New Roman"/>
          <w:sz w:val="28"/>
          <w:szCs w:val="28"/>
        </w:rPr>
        <w:t>города Белово</w:t>
      </w:r>
    </w:p>
    <w:p w:rsidR="0025148C" w:rsidRPr="005F7819" w:rsidRDefault="005052F4" w:rsidP="005052F4">
      <w:pPr>
        <w:spacing w:after="0" w:line="360" w:lineRule="auto"/>
        <w:ind w:left="48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5148C" w:rsidRPr="005F7819">
        <w:rPr>
          <w:rFonts w:ascii="Times New Roman" w:hAnsi="Times New Roman" w:cs="Times New Roman"/>
          <w:sz w:val="28"/>
          <w:szCs w:val="28"/>
        </w:rPr>
        <w:t>уководитель: Галемская Наталья Валерьевна,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148C" w:rsidRPr="005F7819">
        <w:rPr>
          <w:rFonts w:ascii="Times New Roman" w:hAnsi="Times New Roman" w:cs="Times New Roman"/>
          <w:sz w:val="28"/>
          <w:szCs w:val="28"/>
        </w:rPr>
        <w:t>учитель истории и обществознания</w:t>
      </w:r>
    </w:p>
    <w:p w:rsidR="0025148C" w:rsidRPr="005F7819" w:rsidRDefault="0025148C" w:rsidP="0025148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148C" w:rsidRPr="005F7819" w:rsidRDefault="0025148C" w:rsidP="0025148C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25148C" w:rsidRPr="005F7819" w:rsidRDefault="0025148C" w:rsidP="0025148C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25148C" w:rsidRPr="005F7819" w:rsidRDefault="0025148C" w:rsidP="0025148C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25148C" w:rsidRPr="005F7819" w:rsidRDefault="00D55D28" w:rsidP="00D55D28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Белово 2012</w:t>
      </w:r>
    </w:p>
    <w:p w:rsidR="00231793" w:rsidRPr="00231793" w:rsidRDefault="00231793" w:rsidP="00231793">
      <w:pPr>
        <w:spacing w:after="0" w:line="360" w:lineRule="auto"/>
        <w:ind w:firstLine="510"/>
        <w:jc w:val="both"/>
      </w:pPr>
    </w:p>
    <w:p w:rsidR="00231793" w:rsidRDefault="00231793" w:rsidP="00231793">
      <w:pPr>
        <w:spacing w:after="0" w:line="36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Вселенная - это единый живой организм, в котором все взаимосвязано. Благородные поступки делают жизнь счастливее и мудрость в состоянии положить конец страданиям.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Бог в Ветхом Завете и в Новом завете Своим собственным примером заповедовал нам заботиться о наших ближних, говоря нам: «Любите ближнего своего, как самого себя.»</w:t>
      </w:r>
    </w:p>
    <w:p w:rsidR="00231793" w:rsidRDefault="00231793" w:rsidP="00231793">
      <w:pPr>
        <w:spacing w:after="0" w:line="36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духовной миссии по-разному оценивалась в исторической литературе: от признания ее больших успехов до утверждения ничтожности ее результатов. Гражданская и церковная история теснейшим образом переплетены между собой. Считаю, что сотрудничество государства и церкви в решении духовных и социальных проблем общества в наше время является необходимостью.</w:t>
      </w:r>
    </w:p>
    <w:p w:rsidR="00231793" w:rsidRDefault="00231793" w:rsidP="0023179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Беловским благочинием ведется активная социальная деятельность: словом и делом оказывается помощь человеку, находящемуся не только в затруднительном финансовом положении, но и в разрешении жизненных ситуаций. Одно из направлений деятельности Беловского благочиния - работа с социальными учреждениями: больницами,  тюрьмами, детскими домами.</w:t>
      </w:r>
    </w:p>
    <w:p w:rsidR="00231793" w:rsidRDefault="00231793" w:rsidP="0023179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Нравственные основы закладываются в человека с детства, поэтому направлению работы с детьми, оставшимися без попечения родителей, я отвожу особую роль. На территории Беловского благочиния действуют три детских дома: «Надежа», «Радуга» и «Убинский». Уже в течении двух лет я являюсь помощником благочинного по работе с воспитанниками детских домов. За два года было крещено около 100 детей. Один раз в месяц и в праздники мы совершаем поездки для общения с воспитанниками детских домов, привозя им подарки, сладости и книги. Также преподаватели воскресной школы преподносят учения Православной веры для детей, закладывая в них основу Православной веры, воспитывая в них патриотизм, отвечая на вопросы, которые волнуют их детские сердца. </w:t>
      </w:r>
    </w:p>
    <w:p w:rsidR="00231793" w:rsidRDefault="00231793" w:rsidP="0023179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детьми детских домов начала давать свои плоды уже в начале 2000 годов: воспитанники детских домов создают свои семьи, приходят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храм крестить своих детей. Процент преступности среди детей, с которыми работали священнослужители и социальные работники храмов Беловского благочиния незначителен.</w:t>
      </w:r>
    </w:p>
    <w:p w:rsidR="00231793" w:rsidRDefault="00231793" w:rsidP="0023179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сомнения, работа с детьми, которые обделены родительской заботой и лаской очень важна для Церкви. Работая с воспитанниками детских домов, Церковь дает понять детям, что такое добро, что такое зло, дает понять, что нельзя преступать заповеди Господни и законы нашего Государства, что надо жить в вере и правде, создавая свои семьи - жить в любви, воспитывая своих детей. </w:t>
      </w:r>
    </w:p>
    <w:p w:rsidR="00231793" w:rsidRDefault="00231793" w:rsidP="0023179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с воспитанниками детских домов, Церковь помогает Государству в разрешении вопросов детской преступности. Духовенство помогает Государству в воспитании добрых качеств в этих детях, сея в них только добро.</w:t>
      </w:r>
    </w:p>
    <w:p w:rsidR="00231793" w:rsidRDefault="00231793" w:rsidP="0023179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жизнь - это служение Богу и людям. И всю свою жизнь я хочу посвятить социальной деятельности Церкви: помогать обездоленным людям, инвалидам, ветеранам, работать с детьми, лишенными родительской ласки и заботы, с заключенными тюрем. В дальнейшем я хочу закончить Московскую Духовную семинарию, а затем и Московскую Духовную академию, для того чтобы воплотить в реальность вышеперечисленные перспективы Церкви в ее социальном служении. Служить Богу Верой и Правдой, заботясь о людях, нуждающихся в духовной и материальной поддержке на моей родине, в городе Белово.</w:t>
      </w:r>
    </w:p>
    <w:p w:rsidR="00231793" w:rsidRPr="00231793" w:rsidRDefault="00231793" w:rsidP="0025148C">
      <w:pPr>
        <w:spacing w:after="0" w:line="360" w:lineRule="auto"/>
        <w:ind w:firstLine="510"/>
        <w:jc w:val="both"/>
      </w:pPr>
    </w:p>
    <w:p w:rsidR="00231793" w:rsidRPr="00231793" w:rsidRDefault="00231793" w:rsidP="0025148C">
      <w:pPr>
        <w:spacing w:after="0" w:line="360" w:lineRule="auto"/>
        <w:ind w:firstLine="510"/>
        <w:jc w:val="both"/>
      </w:pPr>
    </w:p>
    <w:p w:rsidR="00231793" w:rsidRPr="00231793" w:rsidRDefault="00231793" w:rsidP="0025148C">
      <w:pPr>
        <w:spacing w:after="0" w:line="360" w:lineRule="auto"/>
        <w:ind w:firstLine="510"/>
        <w:jc w:val="both"/>
      </w:pPr>
    </w:p>
    <w:p w:rsidR="00231793" w:rsidRPr="00231793" w:rsidRDefault="00231793" w:rsidP="0025148C">
      <w:pPr>
        <w:spacing w:after="0" w:line="360" w:lineRule="auto"/>
        <w:ind w:firstLine="510"/>
        <w:jc w:val="both"/>
      </w:pPr>
    </w:p>
    <w:p w:rsidR="00231793" w:rsidRPr="00231793" w:rsidRDefault="00231793" w:rsidP="0025148C">
      <w:pPr>
        <w:spacing w:after="0" w:line="360" w:lineRule="auto"/>
        <w:ind w:firstLine="510"/>
        <w:jc w:val="both"/>
      </w:pPr>
    </w:p>
    <w:p w:rsidR="00231793" w:rsidRPr="00231793" w:rsidRDefault="00231793" w:rsidP="0025148C">
      <w:pPr>
        <w:spacing w:after="0" w:line="360" w:lineRule="auto"/>
        <w:ind w:firstLine="510"/>
        <w:jc w:val="both"/>
      </w:pPr>
    </w:p>
    <w:p w:rsidR="00231793" w:rsidRPr="00231793" w:rsidRDefault="00231793" w:rsidP="0025148C">
      <w:pPr>
        <w:spacing w:after="0" w:line="360" w:lineRule="auto"/>
        <w:ind w:firstLine="510"/>
        <w:jc w:val="both"/>
      </w:pPr>
    </w:p>
    <w:sectPr w:rsidR="00231793" w:rsidRPr="00231793" w:rsidSect="004D446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F64" w:rsidRDefault="00196F64" w:rsidP="007D48BC">
      <w:pPr>
        <w:spacing w:after="0" w:line="240" w:lineRule="auto"/>
      </w:pPr>
      <w:r>
        <w:separator/>
      </w:r>
    </w:p>
  </w:endnote>
  <w:endnote w:type="continuationSeparator" w:id="0">
    <w:p w:rsidR="00196F64" w:rsidRDefault="00196F64" w:rsidP="007D4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A9F" w:rsidRDefault="00196F64">
    <w:pPr>
      <w:pStyle w:val="a4"/>
      <w:jc w:val="right"/>
    </w:pPr>
  </w:p>
  <w:p w:rsidR="00506A9F" w:rsidRDefault="00196F6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F64" w:rsidRDefault="00196F64" w:rsidP="007D48BC">
      <w:pPr>
        <w:spacing w:after="0" w:line="240" w:lineRule="auto"/>
      </w:pPr>
      <w:r>
        <w:separator/>
      </w:r>
    </w:p>
  </w:footnote>
  <w:footnote w:type="continuationSeparator" w:id="0">
    <w:p w:rsidR="00196F64" w:rsidRDefault="00196F64" w:rsidP="007D4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B24D4"/>
    <w:multiLevelType w:val="hybridMultilevel"/>
    <w:tmpl w:val="B26A3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148C"/>
    <w:rsid w:val="00004D0A"/>
    <w:rsid w:val="00195DDA"/>
    <w:rsid w:val="001961BF"/>
    <w:rsid w:val="00196F64"/>
    <w:rsid w:val="00231793"/>
    <w:rsid w:val="0025148C"/>
    <w:rsid w:val="005052F4"/>
    <w:rsid w:val="007D48BC"/>
    <w:rsid w:val="00B90B72"/>
    <w:rsid w:val="00D55D28"/>
    <w:rsid w:val="00DD1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48C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251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5148C"/>
  </w:style>
  <w:style w:type="character" w:styleId="a6">
    <w:name w:val="Hyperlink"/>
    <w:basedOn w:val="a0"/>
    <w:uiPriority w:val="99"/>
    <w:semiHidden/>
    <w:unhideWhenUsed/>
    <w:rsid w:val="0025148C"/>
    <w:rPr>
      <w:color w:val="0000FF"/>
      <w:u w:val="single"/>
    </w:rPr>
  </w:style>
  <w:style w:type="paragraph" w:styleId="a7">
    <w:name w:val="Title"/>
    <w:basedOn w:val="a"/>
    <w:next w:val="a"/>
    <w:link w:val="a8"/>
    <w:qFormat/>
    <w:rsid w:val="00231793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/>
    </w:rPr>
  </w:style>
  <w:style w:type="character" w:customStyle="1" w:styleId="a8">
    <w:name w:val="Название Знак"/>
    <w:basedOn w:val="a0"/>
    <w:link w:val="a7"/>
    <w:rsid w:val="00231793"/>
    <w:rPr>
      <w:rFonts w:ascii="Cambria" w:eastAsia="Times New Roman" w:hAnsi="Cambria" w:cs="Times New Roman"/>
      <w:b/>
      <w:bCs/>
      <w:kern w:val="28"/>
      <w:sz w:val="32"/>
      <w:szCs w:val="32"/>
      <w:lang/>
    </w:rPr>
  </w:style>
  <w:style w:type="paragraph" w:styleId="a9">
    <w:name w:val="header"/>
    <w:basedOn w:val="a"/>
    <w:link w:val="aa"/>
    <w:uiPriority w:val="99"/>
    <w:semiHidden/>
    <w:unhideWhenUsed/>
    <w:rsid w:val="00D55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55D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6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2012-11-28T17:00:00Z</dcterms:created>
  <dcterms:modified xsi:type="dcterms:W3CDTF">2012-11-28T18:11:00Z</dcterms:modified>
</cp:coreProperties>
</file>